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24BEF" w:rsidRDefault="009C73F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2022 SAND VOLLEYBALL LEAGUE RULES AND REGULATIONS</w:t>
      </w:r>
    </w:p>
    <w:p w14:paraId="00000002" w14:textId="77777777" w:rsidR="00824BEF" w:rsidRDefault="009C73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824BEF" w:rsidRDefault="009C73F1">
      <w:pPr>
        <w:rPr>
          <w:sz w:val="24"/>
          <w:szCs w:val="24"/>
        </w:rPr>
      </w:pPr>
      <w:r>
        <w:rPr>
          <w:sz w:val="24"/>
          <w:szCs w:val="24"/>
        </w:rPr>
        <w:t xml:space="preserve">Thanks for your interest in joining our sand volleyball leagues at Soldiers and Sailors Memorial Park in </w:t>
      </w:r>
      <w:proofErr w:type="spellStart"/>
      <w:r>
        <w:rPr>
          <w:sz w:val="24"/>
          <w:szCs w:val="24"/>
        </w:rPr>
        <w:t>Millheim</w:t>
      </w:r>
      <w:proofErr w:type="spellEnd"/>
      <w:r>
        <w:rPr>
          <w:sz w:val="24"/>
          <w:szCs w:val="24"/>
        </w:rPr>
        <w:t>! It’s our hope that the season will be a fun and memorable one. Please read the following to help ensure a safe, enjoyable season for all play</w:t>
      </w:r>
      <w:r>
        <w:rPr>
          <w:sz w:val="24"/>
          <w:szCs w:val="24"/>
        </w:rPr>
        <w:t>ers:</w:t>
      </w:r>
    </w:p>
    <w:p w14:paraId="00000004" w14:textId="77777777" w:rsidR="00824BEF" w:rsidRDefault="00824BEF">
      <w:pPr>
        <w:rPr>
          <w:sz w:val="24"/>
          <w:szCs w:val="24"/>
        </w:rPr>
      </w:pPr>
    </w:p>
    <w:p w14:paraId="00000005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Team Rosters:</w:t>
      </w:r>
    </w:p>
    <w:p w14:paraId="00000006" w14:textId="77777777" w:rsidR="00824BEF" w:rsidRDefault="009C73F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Completed online registration forms for each player, signed releases for all minor participants, and $150 registration fee for each team (with a minimum of four players) must be received by:</w:t>
      </w:r>
    </w:p>
    <w:p w14:paraId="00000007" w14:textId="77777777" w:rsidR="00824BEF" w:rsidRDefault="009C73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1, 2022</w:t>
      </w:r>
    </w:p>
    <w:p w14:paraId="00000008" w14:textId="77777777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Registration is first-come, firs</w:t>
      </w:r>
      <w:r>
        <w:rPr>
          <w:sz w:val="24"/>
          <w:szCs w:val="24"/>
        </w:rPr>
        <w:t>t-served and will have a minimum of 4 teams / maximum of 16 teams (if more than 8 teams register, we will split into multiple evenings).</w:t>
      </w:r>
    </w:p>
    <w:p w14:paraId="00000009" w14:textId="77777777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Players must be 14 years of age or older.  Minor players must have a parent/guardian release form signed.</w:t>
      </w:r>
    </w:p>
    <w:p w14:paraId="0000000A" w14:textId="1859711B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 players m</w:t>
      </w:r>
      <w:r>
        <w:rPr>
          <w:sz w:val="24"/>
          <w:szCs w:val="24"/>
        </w:rPr>
        <w:t xml:space="preserve">ust be registered online.  Contact information is required for all captains </w:t>
      </w:r>
      <w:r w:rsidR="000517F2">
        <w:rPr>
          <w:sz w:val="24"/>
          <w:szCs w:val="24"/>
        </w:rPr>
        <w:t>to</w:t>
      </w:r>
      <w:r>
        <w:rPr>
          <w:sz w:val="24"/>
          <w:szCs w:val="24"/>
        </w:rPr>
        <w:t xml:space="preserve"> be completely registered.</w:t>
      </w:r>
    </w:p>
    <w:p w14:paraId="0000000B" w14:textId="22B44ABB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Teams </w:t>
      </w:r>
      <w:proofErr w:type="gramStart"/>
      <w:r>
        <w:rPr>
          <w:sz w:val="24"/>
          <w:szCs w:val="24"/>
        </w:rPr>
        <w:t>consist of four players on the court at all times</w:t>
      </w:r>
      <w:proofErr w:type="gramEnd"/>
      <w:r>
        <w:rPr>
          <w:sz w:val="24"/>
          <w:szCs w:val="24"/>
        </w:rPr>
        <w:t xml:space="preserve">.  We suggest a roster of </w:t>
      </w:r>
      <w:r w:rsidR="000517F2">
        <w:rPr>
          <w:sz w:val="24"/>
          <w:szCs w:val="24"/>
        </w:rPr>
        <w:t>eight,</w:t>
      </w:r>
      <w:r>
        <w:rPr>
          <w:sz w:val="24"/>
          <w:szCs w:val="24"/>
        </w:rPr>
        <w:t xml:space="preserve"> so you have adequate substitutes available.</w:t>
      </w:r>
    </w:p>
    <w:p w14:paraId="0000000C" w14:textId="77777777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Teams must </w:t>
      </w:r>
      <w:proofErr w:type="gramStart"/>
      <w:r>
        <w:rPr>
          <w:sz w:val="24"/>
          <w:szCs w:val="24"/>
        </w:rPr>
        <w:t>have a minimum of two women on the court at all times</w:t>
      </w:r>
      <w:proofErr w:type="gramEnd"/>
      <w:r>
        <w:rPr>
          <w:sz w:val="24"/>
          <w:szCs w:val="24"/>
        </w:rPr>
        <w:t xml:space="preserve"> or game will be forfeited.</w:t>
      </w:r>
    </w:p>
    <w:p w14:paraId="0000000D" w14:textId="7FCF4BF0" w:rsidR="00824BEF" w:rsidRDefault="009C73F1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Women from any/either team can sub to any team, at any time to keep the </w:t>
      </w:r>
      <w:r w:rsidR="000517F2">
        <w:rPr>
          <w:sz w:val="24"/>
          <w:szCs w:val="24"/>
        </w:rPr>
        <w:t>two-women participation</w:t>
      </w:r>
      <w:r>
        <w:rPr>
          <w:sz w:val="24"/>
          <w:szCs w:val="24"/>
        </w:rPr>
        <w:t xml:space="preserve"> rule.</w:t>
      </w:r>
    </w:p>
    <w:p w14:paraId="0000000E" w14:textId="77777777" w:rsidR="00824BEF" w:rsidRDefault="00824BEF">
      <w:pPr>
        <w:rPr>
          <w:sz w:val="24"/>
          <w:szCs w:val="24"/>
        </w:rPr>
      </w:pPr>
    </w:p>
    <w:p w14:paraId="0000000F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Game Schedule and Results:</w:t>
      </w:r>
    </w:p>
    <w:p w14:paraId="00000010" w14:textId="77777777" w:rsidR="00824BEF" w:rsidRDefault="009C73F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Games will be scheduled on Wednesday evenings</w:t>
      </w:r>
      <w:r>
        <w:rPr>
          <w:sz w:val="24"/>
          <w:szCs w:val="24"/>
        </w:rPr>
        <w:t xml:space="preserve"> beginning at 5:45pm, 6:30pm, 7:15pm, and 8pm from July - August.</w:t>
      </w:r>
    </w:p>
    <w:p w14:paraId="00000011" w14:textId="77777777" w:rsidR="00824BEF" w:rsidRDefault="009C73F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There will be a season ending tournament for the summer league in August.  This double-elimination tournament will be seeded from season record.</w:t>
      </w:r>
    </w:p>
    <w:p w14:paraId="00000012" w14:textId="77777777" w:rsidR="00824BEF" w:rsidRDefault="009C73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Schedule will be posted online at </w:t>
      </w:r>
      <w:hyperlink r:id="rId5">
        <w:r>
          <w:rPr>
            <w:color w:val="1155CC"/>
            <w:sz w:val="24"/>
            <w:szCs w:val="24"/>
            <w:u w:val="single"/>
          </w:rPr>
          <w:t>www.millheimpool.com</w:t>
        </w:r>
      </w:hyperlink>
      <w:r>
        <w:rPr>
          <w:sz w:val="24"/>
          <w:szCs w:val="24"/>
        </w:rPr>
        <w:t xml:space="preserve"> and will be emailed to captains before the season begins.</w:t>
      </w:r>
    </w:p>
    <w:p w14:paraId="00000013" w14:textId="77777777" w:rsidR="00824BEF" w:rsidRDefault="009C73F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Any team that is a no-show will forfeit and </w:t>
      </w:r>
      <w:r>
        <w:rPr>
          <w:sz w:val="24"/>
          <w:szCs w:val="24"/>
        </w:rPr>
        <w:t>win goes to opposing team.</w:t>
      </w:r>
    </w:p>
    <w:p w14:paraId="00000014" w14:textId="77777777" w:rsidR="00824BEF" w:rsidRDefault="009C73F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any team cannot make a game, they are to contact opposing team in effort to reschedule.  Should no make-up be played before the end of the season, win goes to opposing team.</w:t>
      </w:r>
    </w:p>
    <w:p w14:paraId="00000015" w14:textId="77777777" w:rsidR="00824BEF" w:rsidRDefault="009C73F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Results will be posted as received.  It is the respo</w:t>
      </w:r>
      <w:r>
        <w:rPr>
          <w:sz w:val="24"/>
          <w:szCs w:val="24"/>
        </w:rPr>
        <w:t xml:space="preserve">nsibility of team captains to email Steve Howell at </w:t>
      </w:r>
      <w:hyperlink r:id="rId6">
        <w:r>
          <w:rPr>
            <w:color w:val="1155CC"/>
            <w:sz w:val="24"/>
            <w:szCs w:val="24"/>
            <w:u w:val="single"/>
          </w:rPr>
          <w:t>millheimpool@gmail.com</w:t>
        </w:r>
      </w:hyperlink>
      <w:r>
        <w:rPr>
          <w:sz w:val="24"/>
          <w:szCs w:val="24"/>
        </w:rPr>
        <w:t xml:space="preserve"> with team results.  Any results n</w:t>
      </w:r>
      <w:r>
        <w:rPr>
          <w:sz w:val="24"/>
          <w:szCs w:val="24"/>
        </w:rPr>
        <w:t>ot received will not count toward record.</w:t>
      </w:r>
    </w:p>
    <w:p w14:paraId="00000016" w14:textId="77777777" w:rsidR="00824BEF" w:rsidRDefault="00824BEF">
      <w:pPr>
        <w:rPr>
          <w:sz w:val="24"/>
          <w:szCs w:val="24"/>
        </w:rPr>
      </w:pPr>
    </w:p>
    <w:p w14:paraId="00000017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Game Rules:</w:t>
      </w:r>
    </w:p>
    <w:p w14:paraId="00000018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 captains are responsible for bringing a regulation outdoor volleyball for game use.</w:t>
      </w:r>
    </w:p>
    <w:p w14:paraId="00000019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Rally scoring will be used in a best-of-three format.  Sets 1 and 2 will be played to 21 and set 3 will be played to 15 if necessary.</w:t>
      </w:r>
    </w:p>
    <w:p w14:paraId="0000001A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Captains of each team jointly decide on weather cancellations and can reschedule game for another weeknight outside of reg</w:t>
      </w:r>
      <w:r>
        <w:rPr>
          <w:sz w:val="24"/>
          <w:szCs w:val="24"/>
        </w:rPr>
        <w:t>ularly scheduled games.</w:t>
      </w:r>
    </w:p>
    <w:p w14:paraId="0000001B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referee will be present.</w:t>
      </w:r>
    </w:p>
    <w:p w14:paraId="0000001C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In-game rules (this list is not all-encompassing):</w:t>
      </w:r>
    </w:p>
    <w:p w14:paraId="0000001D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Players and teams currently on the court will be required to call their own infractions.  In the case of a disagreement, rally is replayed.  </w:t>
      </w:r>
    </w:p>
    <w:p w14:paraId="0000001E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The ball can be played with any part of the body. </w:t>
      </w:r>
    </w:p>
    <w:p w14:paraId="0000001F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Legal serves include underhand or overhand contact with the ball while standing or jumping from a location fully behind the end line.  </w:t>
      </w:r>
    </w:p>
    <w:p w14:paraId="00000020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Serves cannot be attacked with any form of overhead pass above the le</w:t>
      </w:r>
      <w:r>
        <w:rPr>
          <w:color w:val="222222"/>
          <w:sz w:val="24"/>
          <w:szCs w:val="24"/>
        </w:rPr>
        <w:t>vel of the net that returns the ball immediately to the serving team's side of the net.</w:t>
      </w:r>
    </w:p>
    <w:p w14:paraId="00000021" w14:textId="5A45EF25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Receiving serves cannot be completed using open-handed finger action or </w:t>
      </w:r>
      <w:r w:rsidR="000517F2">
        <w:rPr>
          <w:color w:val="222222"/>
          <w:sz w:val="24"/>
          <w:szCs w:val="24"/>
        </w:rPr>
        <w:t>fingertips</w:t>
      </w:r>
      <w:r>
        <w:rPr>
          <w:color w:val="222222"/>
          <w:sz w:val="24"/>
          <w:szCs w:val="24"/>
        </w:rPr>
        <w:t xml:space="preserve"> that are not rigid and together.</w:t>
      </w:r>
    </w:p>
    <w:p w14:paraId="00000022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Carry - Passing the ball with an open hand below th</w:t>
      </w:r>
      <w:r>
        <w:rPr>
          <w:color w:val="222222"/>
          <w:sz w:val="24"/>
          <w:szCs w:val="24"/>
        </w:rPr>
        <w:t xml:space="preserve">e waist, and where the ball comes to a complete rest in the player's hands during a set. </w:t>
      </w:r>
    </w:p>
    <w:p w14:paraId="00000023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Net Infraction - Touching the top of the net during hitting or blocking. </w:t>
      </w:r>
    </w:p>
    <w:p w14:paraId="00000024" w14:textId="52306A60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Double hit - Passing the ball </w:t>
      </w:r>
      <w:r w:rsidR="000517F2">
        <w:rPr>
          <w:color w:val="222222"/>
          <w:sz w:val="24"/>
          <w:szCs w:val="24"/>
        </w:rPr>
        <w:t>off</w:t>
      </w:r>
      <w:r>
        <w:rPr>
          <w:color w:val="222222"/>
          <w:sz w:val="24"/>
          <w:szCs w:val="24"/>
        </w:rPr>
        <w:t xml:space="preserve"> two body parts in fast succession will count the same a</w:t>
      </w:r>
      <w:r>
        <w:rPr>
          <w:color w:val="222222"/>
          <w:sz w:val="24"/>
          <w:szCs w:val="24"/>
        </w:rPr>
        <w:t xml:space="preserve">s passing the ball twice in a row and point for the other side. </w:t>
      </w:r>
    </w:p>
    <w:p w14:paraId="00000025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Players can simultaneously pass the ball with another player, but the hits will count as 2 touches for the side. </w:t>
      </w:r>
    </w:p>
    <w:p w14:paraId="00000026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 also simultaneously play the ball with different body parts so lo</w:t>
      </w:r>
      <w:r>
        <w:rPr>
          <w:color w:val="222222"/>
          <w:sz w:val="24"/>
          <w:szCs w:val="24"/>
        </w:rPr>
        <w:t xml:space="preserve">ng as the contact is at the same instant and in a legal manner. </w:t>
      </w:r>
    </w:p>
    <w:p w14:paraId="00000027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are allowed to extend their arms over the net only to complete a block.  This action cannot interfere with any play to be made by the opposing team and the ball cannot be touched unti</w:t>
      </w:r>
      <w:r>
        <w:rPr>
          <w:color w:val="222222"/>
          <w:sz w:val="24"/>
          <w:szCs w:val="24"/>
        </w:rPr>
        <w:t xml:space="preserve">l the team in possession can complete the action of a hit or pass if the ball has not begun to cross the plane of the net.  </w:t>
      </w:r>
    </w:p>
    <w:p w14:paraId="00000028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The first hit after a block can be completed by any player, included the player that touched the ball during the block. </w:t>
      </w:r>
    </w:p>
    <w:p w14:paraId="00000029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Blocks do </w:t>
      </w:r>
      <w:r>
        <w:rPr>
          <w:color w:val="222222"/>
          <w:sz w:val="24"/>
          <w:szCs w:val="24"/>
        </w:rPr>
        <w:t>not count as a touch for the side.</w:t>
      </w:r>
    </w:p>
    <w:p w14:paraId="0000002A" w14:textId="7EAC6EE4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No open, one-hand </w:t>
      </w:r>
      <w:r w:rsidR="000517F2">
        <w:rPr>
          <w:color w:val="222222"/>
          <w:sz w:val="24"/>
          <w:szCs w:val="24"/>
        </w:rPr>
        <w:t>pushes,</w:t>
      </w:r>
      <w:r>
        <w:rPr>
          <w:color w:val="222222"/>
          <w:sz w:val="24"/>
          <w:szCs w:val="24"/>
        </w:rPr>
        <w:t xml:space="preserve"> or tips may be completed over the net.  One-handed attacks must be completed with fingers rigid and </w:t>
      </w:r>
      <w:r w:rsidR="000517F2">
        <w:rPr>
          <w:color w:val="222222"/>
          <w:sz w:val="24"/>
          <w:szCs w:val="24"/>
        </w:rPr>
        <w:t>together or</w:t>
      </w:r>
      <w:r>
        <w:rPr>
          <w:color w:val="222222"/>
          <w:sz w:val="24"/>
          <w:szCs w:val="24"/>
        </w:rPr>
        <w:t xml:space="preserve"> closed.  </w:t>
      </w:r>
    </w:p>
    <w:p w14:paraId="0000002B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cannot use another player of either team to assist in playing the</w:t>
      </w:r>
      <w:r>
        <w:rPr>
          <w:color w:val="222222"/>
          <w:sz w:val="24"/>
          <w:szCs w:val="24"/>
        </w:rPr>
        <w:t xml:space="preserve"> ball. </w:t>
      </w:r>
    </w:p>
    <w:p w14:paraId="0000002C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 physically interact with teammates to prevent infractions - such as falling into the physical net or crossing the plane underneath.</w:t>
      </w:r>
    </w:p>
    <w:p w14:paraId="0000002D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cannot intentionally contact the ball through the net.  If the ball is driven into the net and c</w:t>
      </w:r>
      <w:r>
        <w:rPr>
          <w:color w:val="222222"/>
          <w:sz w:val="24"/>
          <w:szCs w:val="24"/>
        </w:rPr>
        <w:t xml:space="preserve">ontacts a player, no foul is committed. </w:t>
      </w:r>
    </w:p>
    <w:p w14:paraId="0000002E" w14:textId="2987E956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The ball CAN be played from the other side of the </w:t>
      </w:r>
      <w:r w:rsidR="000517F2">
        <w:rPr>
          <w:color w:val="222222"/>
          <w:sz w:val="24"/>
          <w:szCs w:val="24"/>
        </w:rPr>
        <w:t>net and</w:t>
      </w:r>
      <w:r>
        <w:rPr>
          <w:color w:val="222222"/>
          <w:sz w:val="24"/>
          <w:szCs w:val="24"/>
        </w:rPr>
        <w:t xml:space="preserve"> can be returned to the correct side within the team's hit count so long as the play is OUTSIDE the confines of sideline before being played over the net wit</w:t>
      </w:r>
      <w:r>
        <w:rPr>
          <w:color w:val="222222"/>
          <w:sz w:val="24"/>
          <w:szCs w:val="24"/>
        </w:rPr>
        <w:t xml:space="preserve">hin the confines of the sidelines (since we don't have antennas). </w:t>
      </w:r>
    </w:p>
    <w:p w14:paraId="0000002F" w14:textId="77777777" w:rsidR="00824BEF" w:rsidRDefault="009C73F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Captains will communicate game scores to Steve Howell, </w:t>
      </w:r>
      <w:hyperlink r:id="rId7">
        <w:r>
          <w:rPr>
            <w:color w:val="1155CC"/>
            <w:sz w:val="24"/>
            <w:szCs w:val="24"/>
            <w:u w:val="single"/>
          </w:rPr>
          <w:t>millheimpool@gmail.com</w:t>
        </w:r>
      </w:hyperlink>
      <w:r>
        <w:rPr>
          <w:sz w:val="24"/>
          <w:szCs w:val="24"/>
        </w:rPr>
        <w:t xml:space="preserve"> </w:t>
      </w:r>
    </w:p>
    <w:p w14:paraId="00000030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Site Regulations:</w:t>
      </w:r>
    </w:p>
    <w:p w14:paraId="00000031" w14:textId="77777777" w:rsidR="00824BEF" w:rsidRDefault="009C73F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sand court is regulation size and men’s height.</w:t>
      </w:r>
    </w:p>
    <w:p w14:paraId="00000032" w14:textId="77777777" w:rsidR="00824BEF" w:rsidRDefault="009C73F1">
      <w:pPr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Regular park</w:t>
      </w:r>
      <w:proofErr w:type="gramEnd"/>
      <w:r>
        <w:rPr>
          <w:sz w:val="24"/>
          <w:szCs w:val="24"/>
        </w:rPr>
        <w:t xml:space="preserve"> rules apply during game, including no smoking or alcohol on grounds.</w:t>
      </w:r>
    </w:p>
    <w:p w14:paraId="00000033" w14:textId="77777777" w:rsidR="00824BEF" w:rsidRDefault="009C73F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 standing on top of tables.</w:t>
      </w:r>
    </w:p>
    <w:p w14:paraId="00000034" w14:textId="77777777" w:rsidR="00824BEF" w:rsidRDefault="00824BEF">
      <w:pPr>
        <w:rPr>
          <w:sz w:val="24"/>
          <w:szCs w:val="24"/>
        </w:rPr>
      </w:pPr>
    </w:p>
    <w:p w14:paraId="00000035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Things to Note:</w:t>
      </w:r>
    </w:p>
    <w:p w14:paraId="00000036" w14:textId="77777777" w:rsidR="00824BEF" w:rsidRDefault="009C73F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community pool is also located on park grounds.  Daily admission is $7/person ($4/person after 5pm) or season membership ca</w:t>
      </w:r>
      <w:r>
        <w:rPr>
          <w:sz w:val="24"/>
          <w:szCs w:val="24"/>
        </w:rPr>
        <w:t>n be purchased.  Contact the pool at 349-5905 with questions.</w:t>
      </w:r>
    </w:p>
    <w:p w14:paraId="00000037" w14:textId="77777777" w:rsidR="00824BEF" w:rsidRDefault="009C73F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Questions regarding the league can be directed to Steve Howell at </w:t>
      </w:r>
      <w:hyperlink r:id="rId8">
        <w:r>
          <w:rPr>
            <w:color w:val="1155CC"/>
            <w:sz w:val="24"/>
            <w:szCs w:val="24"/>
            <w:u w:val="single"/>
          </w:rPr>
          <w:t>millheimpool@gmail.com</w:t>
        </w:r>
      </w:hyperlink>
    </w:p>
    <w:p w14:paraId="00000038" w14:textId="77777777" w:rsidR="00824BEF" w:rsidRDefault="009C73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Questions regarding other uses of Soldiers and Sailors Memorial Park can be directed to PVPRA via our website, </w:t>
      </w:r>
      <w:hyperlink r:id="rId9">
        <w:r>
          <w:rPr>
            <w:color w:val="1155CC"/>
            <w:sz w:val="24"/>
            <w:szCs w:val="24"/>
            <w:u w:val="single"/>
          </w:rPr>
          <w:t>www.millheimpool.com</w:t>
        </w:r>
      </w:hyperlink>
      <w:r>
        <w:rPr>
          <w:sz w:val="24"/>
          <w:szCs w:val="24"/>
        </w:rPr>
        <w:t>, or by calling the pool at 349-5273.</w:t>
      </w:r>
    </w:p>
    <w:p w14:paraId="00000039" w14:textId="77777777" w:rsidR="00824BEF" w:rsidRDefault="009C73F1">
      <w:pPr>
        <w:rPr>
          <w:sz w:val="24"/>
          <w:szCs w:val="24"/>
        </w:rPr>
      </w:pPr>
      <w:r>
        <w:br w:type="page"/>
      </w:r>
    </w:p>
    <w:p w14:paraId="0000003A" w14:textId="77777777" w:rsidR="00824BEF" w:rsidRDefault="009C73F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Rules to be Posted:</w:t>
      </w:r>
    </w:p>
    <w:p w14:paraId="0000003B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FAIRLY CALL YOUR OWN GAMES</w:t>
      </w:r>
    </w:p>
    <w:p w14:paraId="0000003C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BALL CAN BE PLAYED WITH ANY BODY PART</w:t>
      </w:r>
    </w:p>
    <w:p w14:paraId="0000003D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COMPLETE SERVES OVERHAND/UNDERHA</w:t>
      </w:r>
      <w:r>
        <w:rPr>
          <w:color w:val="222222"/>
          <w:sz w:val="24"/>
          <w:szCs w:val="24"/>
        </w:rPr>
        <w:t>ND, STANDING/JUMPING FROM BEHIND END LINE</w:t>
      </w:r>
    </w:p>
    <w:p w14:paraId="0000003E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BLOCKING SERVES</w:t>
      </w:r>
    </w:p>
    <w:p w14:paraId="0000003F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CARRIES (OPEN HAND OR STOPPING THE BALL)</w:t>
      </w:r>
    </w:p>
    <w:p w14:paraId="00000040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SETTING SERVES</w:t>
      </w:r>
    </w:p>
    <w:p w14:paraId="00000041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TOUCHING THE TOP OF THE NET</w:t>
      </w:r>
    </w:p>
    <w:p w14:paraId="00000042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DELAYED DOUBLE HITS NOT ALLOWED</w:t>
      </w:r>
    </w:p>
    <w:p w14:paraId="00000043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2-PLAYER DOUBLE HITS ALLOWED AND COUNT AS 2 TOUCHES</w:t>
      </w:r>
    </w:p>
    <w:p w14:paraId="00000044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SIMULTANEOUS DOUBL</w:t>
      </w:r>
      <w:r>
        <w:rPr>
          <w:color w:val="222222"/>
          <w:sz w:val="24"/>
          <w:szCs w:val="24"/>
        </w:rPr>
        <w:t>E HITS OFF 2 BODY PARTS ALLOWED</w:t>
      </w:r>
    </w:p>
    <w:p w14:paraId="00000045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PLAY OR BLOCKING OVER THE NET UNTIL THE BALL BEGINS TO CROSS THE NET</w:t>
      </w:r>
    </w:p>
    <w:p w14:paraId="00000046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BLOCKERS CAN PLAY FIRST HIT AFTER BLOCK</w:t>
      </w:r>
    </w:p>
    <w:p w14:paraId="00000047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BLOCKING IS NOT COUNTED AS A TOUCH</w:t>
      </w:r>
    </w:p>
    <w:p w14:paraId="00000048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TIPPING OR DUMPING OVER THE NET</w:t>
      </w:r>
    </w:p>
    <w:p w14:paraId="00000049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NO USING TEAMMATES TO PLAY THE BALL</w:t>
      </w:r>
    </w:p>
    <w:p w14:paraId="0000004A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TEAMMATES CAN ASSIST OTHERS TO AVOID OTHER INFRACTIONS</w:t>
      </w:r>
    </w:p>
    <w:p w14:paraId="0000004B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CANNOT ATTEMPT TO PLAY THE BALL THROUGH THE NET</w:t>
      </w:r>
    </w:p>
    <w:p w14:paraId="0000004C" w14:textId="77777777" w:rsidR="00824BEF" w:rsidRDefault="009C73F1">
      <w:pPr>
        <w:numPr>
          <w:ilvl w:val="1"/>
          <w:numId w:val="2"/>
        </w:num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PLAYERS CAN GO BEYOND/AROUND NET TO SAVE PLAYS.</w:t>
      </w:r>
    </w:p>
    <w:sectPr w:rsidR="00824BE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C68"/>
    <w:multiLevelType w:val="multilevel"/>
    <w:tmpl w:val="5FD60BC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267D4"/>
    <w:multiLevelType w:val="multilevel"/>
    <w:tmpl w:val="F1EED27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634CC3"/>
    <w:multiLevelType w:val="multilevel"/>
    <w:tmpl w:val="22BA8FC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952F44"/>
    <w:multiLevelType w:val="multilevel"/>
    <w:tmpl w:val="01ACA33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000F2"/>
    <w:multiLevelType w:val="multilevel"/>
    <w:tmpl w:val="CBBA24A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4A41DA"/>
    <w:multiLevelType w:val="multilevel"/>
    <w:tmpl w:val="1DB407A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396780835">
    <w:abstractNumId w:val="1"/>
  </w:num>
  <w:num w:numId="2" w16cid:durableId="355036466">
    <w:abstractNumId w:val="3"/>
  </w:num>
  <w:num w:numId="3" w16cid:durableId="810170808">
    <w:abstractNumId w:val="2"/>
  </w:num>
  <w:num w:numId="4" w16cid:durableId="413287788">
    <w:abstractNumId w:val="4"/>
  </w:num>
  <w:num w:numId="5" w16cid:durableId="419761158">
    <w:abstractNumId w:val="0"/>
  </w:num>
  <w:num w:numId="6" w16cid:durableId="151029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EF"/>
    <w:rsid w:val="000517F2"/>
    <w:rsid w:val="00824BEF"/>
    <w:rsid w:val="009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C560E-06AA-496A-ABF5-02C179BD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heimpo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lheimp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lheimpoo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illheimpo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llheimp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Swetland</dc:creator>
  <cp:lastModifiedBy>Colleen Swetland</cp:lastModifiedBy>
  <cp:revision>2</cp:revision>
  <dcterms:created xsi:type="dcterms:W3CDTF">2022-06-19T13:44:00Z</dcterms:created>
  <dcterms:modified xsi:type="dcterms:W3CDTF">2022-06-19T13:44:00Z</dcterms:modified>
</cp:coreProperties>
</file>